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B56C" w14:textId="7F7E5E2E" w:rsidR="00E15B34" w:rsidRDefault="00B954C5" w:rsidP="0091122D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Love Well</w:t>
      </w:r>
      <w:r w:rsidR="00E15B34" w:rsidRPr="000C1610">
        <w:rPr>
          <w:b/>
          <w:bCs/>
          <w:lang w:val="en-US"/>
        </w:rPr>
        <w:t xml:space="preserve"> </w:t>
      </w:r>
      <w:proofErr w:type="spellStart"/>
      <w:r w:rsidR="00E15B34" w:rsidRPr="000C1610">
        <w:rPr>
          <w:b/>
          <w:bCs/>
          <w:lang w:val="en-US"/>
        </w:rPr>
        <w:t>Pt.</w:t>
      </w:r>
      <w:r w:rsidR="00B753BA">
        <w:rPr>
          <w:b/>
          <w:bCs/>
          <w:lang w:val="en-US"/>
        </w:rPr>
        <w:t>2</w:t>
      </w:r>
      <w:proofErr w:type="spellEnd"/>
      <w:r w:rsidR="00E15B34" w:rsidRPr="000C1610">
        <w:rPr>
          <w:b/>
          <w:bCs/>
          <w:lang w:val="en-US"/>
        </w:rPr>
        <w:t>: G</w:t>
      </w:r>
      <w:r w:rsidR="00E15B34">
        <w:rPr>
          <w:b/>
          <w:bCs/>
          <w:lang w:val="en-US"/>
        </w:rPr>
        <w:t>rowing in Self-Awareness</w:t>
      </w:r>
    </w:p>
    <w:p w14:paraId="33BA5A9A" w14:textId="77777777" w:rsidR="007F07DC" w:rsidRDefault="007F07DC"/>
    <w:p w14:paraId="21518B6A" w14:textId="02BC4650" w:rsidR="007F07DC" w:rsidRDefault="007F07DC">
      <w:r w:rsidRPr="007F07DC">
        <w:rPr>
          <w:b/>
          <w:bCs/>
          <w:i/>
          <w:iCs/>
        </w:rPr>
        <w:t>Emotional intelligence</w:t>
      </w:r>
      <w:r w:rsidRPr="007F07DC">
        <w:rPr>
          <w:i/>
          <w:iCs/>
        </w:rPr>
        <w:t xml:space="preserve"> </w:t>
      </w:r>
      <w:r>
        <w:t xml:space="preserve">is </w:t>
      </w:r>
      <w:r w:rsidRPr="007F07DC">
        <w:rPr>
          <w:color w:val="000000"/>
        </w:rPr>
        <w:t xml:space="preserve">the ability to </w:t>
      </w:r>
      <w:r w:rsidRPr="007F07DC">
        <w:t xml:space="preserve">be </w:t>
      </w:r>
      <w:r>
        <w:t>__________________</w:t>
      </w:r>
      <w:r w:rsidR="0091122D">
        <w:t xml:space="preserve">_____ </w:t>
      </w:r>
      <w:r w:rsidR="00777DFD">
        <w:t>control</w:t>
      </w:r>
      <w:r w:rsidRPr="007F07DC">
        <w:t xml:space="preserve">, and </w:t>
      </w:r>
      <w:r w:rsidR="00777DFD">
        <w:t>express</w:t>
      </w:r>
      <w:r>
        <w:t xml:space="preserve"> our </w:t>
      </w:r>
      <w:r w:rsidRPr="007F07DC">
        <w:t>emotions,</w:t>
      </w:r>
      <w:r w:rsidRPr="007F07DC">
        <w:rPr>
          <w:b/>
          <w:bCs/>
          <w:color w:val="000000"/>
        </w:rPr>
        <w:t xml:space="preserve"> </w:t>
      </w:r>
      <w:r w:rsidRPr="007F07DC">
        <w:rPr>
          <w:color w:val="000000"/>
        </w:rPr>
        <w:t>a</w:t>
      </w:r>
      <w:r w:rsidRPr="007F07DC">
        <w:t xml:space="preserve">nd to handle interpersonal relationships with </w:t>
      </w:r>
      <w:r w:rsidR="00777DFD">
        <w:t>empathy</w:t>
      </w:r>
      <w:r w:rsidRPr="007F07DC">
        <w:t xml:space="preserve"> and </w:t>
      </w:r>
      <w:r w:rsidR="00777DFD">
        <w:t>good judgment.</w:t>
      </w:r>
    </w:p>
    <w:p w14:paraId="6851A3E8" w14:textId="77777777" w:rsidR="007F07DC" w:rsidRDefault="007F07DC"/>
    <w:p w14:paraId="59A8FC42" w14:textId="1DC3345B" w:rsidR="007F07DC" w:rsidRDefault="00C61368">
      <w:r>
        <w:t>_________________________ are part of how God __________________</w:t>
      </w:r>
      <w:r w:rsidR="00650C0D">
        <w:t xml:space="preserve"> us</w:t>
      </w:r>
      <w:r>
        <w:t xml:space="preserve"> in His ________________</w:t>
      </w:r>
      <w:r w:rsidR="00650C0D">
        <w:t>.</w:t>
      </w:r>
    </w:p>
    <w:p w14:paraId="74326DBA" w14:textId="77777777" w:rsidR="00C61368" w:rsidRDefault="00C61368" w:rsidP="00C61368"/>
    <w:p w14:paraId="39D020DE" w14:textId="77777777" w:rsidR="0091122D" w:rsidRDefault="00C61368" w:rsidP="00C61368">
      <w:r>
        <w:t>Emotions are not inherently sinful. But we can sin when we _____________________ our emotions to ____________________ our actions.</w:t>
      </w:r>
    </w:p>
    <w:p w14:paraId="3C8373EE" w14:textId="77777777" w:rsidR="0091122D" w:rsidRDefault="0091122D" w:rsidP="00C61368"/>
    <w:p w14:paraId="53E60D66" w14:textId="0089AB76" w:rsidR="00C61368" w:rsidRDefault="00C61368" w:rsidP="00C61368">
      <w:r>
        <w:t>This tends to happen when we are ____________________ of what we are feeling.</w:t>
      </w:r>
    </w:p>
    <w:p w14:paraId="208319D2" w14:textId="77777777" w:rsidR="00C61368" w:rsidRDefault="00C61368" w:rsidP="00C61368"/>
    <w:p w14:paraId="02CCF06B" w14:textId="501D7CEC" w:rsidR="00C61368" w:rsidRDefault="00C61368" w:rsidP="00C61368">
      <w:r>
        <w:t xml:space="preserve">“Above all else, guard your __________________, for everything you ______________ flows from it” (Proverbs 4:23). </w:t>
      </w:r>
    </w:p>
    <w:p w14:paraId="7EE7499D" w14:textId="77777777" w:rsidR="00C61368" w:rsidRDefault="00C61368" w:rsidP="00C61368"/>
    <w:p w14:paraId="40779F99" w14:textId="41971CDB" w:rsidR="00C61368" w:rsidRDefault="00C61368" w:rsidP="00C61368">
      <w:r>
        <w:t>Our __________________ flow from what is in ou</w:t>
      </w:r>
      <w:r w:rsidR="0091122D">
        <w:t xml:space="preserve">r </w:t>
      </w:r>
      <w:r>
        <w:t>______________________.</w:t>
      </w:r>
    </w:p>
    <w:p w14:paraId="55974BE0" w14:textId="77777777" w:rsidR="00C61368" w:rsidRDefault="00C61368" w:rsidP="00C61368"/>
    <w:p w14:paraId="3D8928C9" w14:textId="4F9B19E2" w:rsidR="00C61368" w:rsidRDefault="00C61368" w:rsidP="00C61368">
      <w:r>
        <w:t>Why it is difficult to talk about our emotions:</w:t>
      </w:r>
    </w:p>
    <w:p w14:paraId="61174786" w14:textId="1BE2771D" w:rsidR="00C61368" w:rsidRDefault="00C61368" w:rsidP="00C61368">
      <w:pPr>
        <w:pStyle w:val="ListParagraph"/>
        <w:numPr>
          <w:ilvl w:val="0"/>
          <w:numId w:val="1"/>
        </w:numPr>
      </w:pPr>
      <w:r>
        <w:t>Because of __________ we all live with emotional pain Gen</w:t>
      </w:r>
      <w:r w:rsidR="0091122D">
        <w:t xml:space="preserve"> 3</w:t>
      </w:r>
      <w:r w:rsidR="00DB6C49">
        <w:t>.</w:t>
      </w:r>
      <w:r>
        <w:t xml:space="preserve"> </w:t>
      </w:r>
    </w:p>
    <w:p w14:paraId="3A94B07A" w14:textId="77777777" w:rsidR="0091122D" w:rsidRDefault="0091122D" w:rsidP="0091122D">
      <w:pPr>
        <w:pStyle w:val="ListParagraph"/>
      </w:pPr>
    </w:p>
    <w:p w14:paraId="4057370B" w14:textId="23D8C8C7" w:rsidR="00C61368" w:rsidRDefault="00C61368" w:rsidP="00C61368">
      <w:pPr>
        <w:pStyle w:val="ListParagraph"/>
        <w:numPr>
          <w:ilvl w:val="0"/>
          <w:numId w:val="1"/>
        </w:numPr>
      </w:pPr>
      <w:r>
        <w:t>Because emotions are _______________________________</w:t>
      </w:r>
      <w:r w:rsidR="00650C0D">
        <w:t>,</w:t>
      </w:r>
      <w:r>
        <w:t xml:space="preserve"> so it takes ______________ and _____________________ to understand our emotions.</w:t>
      </w:r>
    </w:p>
    <w:p w14:paraId="26D21AF3" w14:textId="77777777" w:rsidR="0091122D" w:rsidRDefault="0091122D" w:rsidP="0091122D"/>
    <w:p w14:paraId="5EEE942B" w14:textId="3A31F5D7" w:rsidR="00C61368" w:rsidRDefault="00C61368" w:rsidP="00C61368">
      <w:pPr>
        <w:pStyle w:val="ListParagraph"/>
        <w:numPr>
          <w:ilvl w:val="0"/>
          <w:numId w:val="1"/>
        </w:numPr>
      </w:pPr>
      <w:r>
        <w:t>Because we’re often not ___________________ how to think and talk about emotions.</w:t>
      </w:r>
    </w:p>
    <w:p w14:paraId="096A1D01" w14:textId="77777777" w:rsidR="00C61368" w:rsidRDefault="00C61368" w:rsidP="00C61368"/>
    <w:p w14:paraId="18E4795E" w14:textId="5C0167B5" w:rsidR="00C61368" w:rsidRDefault="00C61368" w:rsidP="00C61368">
      <w:r>
        <w:t>As a result, we often lack ______________________________ of our emotions.</w:t>
      </w:r>
    </w:p>
    <w:p w14:paraId="073F8755" w14:textId="77777777" w:rsidR="00C61368" w:rsidRDefault="00C61368" w:rsidP="00C61368"/>
    <w:p w14:paraId="0CA36B4B" w14:textId="2D5DE8AE" w:rsidR="00C61368" w:rsidRDefault="00C61368" w:rsidP="00C61368">
      <w:r>
        <w:t>When we don’t stop to __________________ about our emotions, we interact with other on __________________ pilot, and so our emotions ______________________ out of us.</w:t>
      </w:r>
    </w:p>
    <w:p w14:paraId="46E04DE0" w14:textId="77777777" w:rsidR="00C61368" w:rsidRDefault="00C61368" w:rsidP="00C61368"/>
    <w:p w14:paraId="6B5DEE39" w14:textId="77777777" w:rsidR="0091122D" w:rsidRDefault="00C61368" w:rsidP="00C61368">
      <w:r>
        <w:t xml:space="preserve">Learning to </w:t>
      </w:r>
      <w:r w:rsidR="002B1B78">
        <w:t xml:space="preserve">“rule over” ___________________” (Gen. 4:7) that can result from our poorly ______________________ emotions begins with learning to </w:t>
      </w:r>
      <w:r w:rsidR="0057460C">
        <w:t xml:space="preserve">pay </w:t>
      </w:r>
      <w:r w:rsidR="002B1B78">
        <w:t>____________________ to what is going on __________________ of us.</w:t>
      </w:r>
      <w:r w:rsidR="00A3389F">
        <w:t xml:space="preserve"> </w:t>
      </w:r>
    </w:p>
    <w:p w14:paraId="59347C00" w14:textId="77777777" w:rsidR="0091122D" w:rsidRDefault="0091122D" w:rsidP="00C61368"/>
    <w:p w14:paraId="0E8D5D64" w14:textId="0D88EE8E" w:rsidR="00C61368" w:rsidRDefault="00A3389F" w:rsidP="00C61368">
      <w:r>
        <w:t>That’s because what we ___________________ is often more ____________________________ than it seems.</w:t>
      </w:r>
    </w:p>
    <w:p w14:paraId="5DA1FDB8" w14:textId="77777777" w:rsidR="00A3389F" w:rsidRDefault="00A3389F" w:rsidP="00C61368"/>
    <w:p w14:paraId="572D53E0" w14:textId="7E485650" w:rsidR="00A3389F" w:rsidRDefault="007F0911" w:rsidP="00C61368">
      <w:r>
        <w:t>Learn to ask yourself: “What’s ____________________ the surface of what I’m _______________?</w:t>
      </w:r>
    </w:p>
    <w:p w14:paraId="21A19869" w14:textId="77777777" w:rsidR="007F0911" w:rsidRDefault="007F0911" w:rsidP="00C61368"/>
    <w:p w14:paraId="49D4B2E4" w14:textId="00D6111C" w:rsidR="007F0911" w:rsidRPr="005D6AD7" w:rsidRDefault="00A103B4" w:rsidP="00A103B4">
      <w:pPr>
        <w:rPr>
          <w:color w:val="4472C4" w:themeColor="accent1"/>
        </w:rPr>
      </w:pPr>
      <w:r w:rsidRPr="005D6AD7">
        <w:rPr>
          <w:color w:val="4472C4" w:themeColor="accent1"/>
        </w:rPr>
        <w:t xml:space="preserve">OPTIONAL: </w:t>
      </w:r>
      <w:r w:rsidR="007F0911" w:rsidRPr="005D6AD7">
        <w:rPr>
          <w:color w:val="4472C4" w:themeColor="accent1"/>
        </w:rPr>
        <w:t>How our bodies experience emotions:</w:t>
      </w:r>
    </w:p>
    <w:p w14:paraId="51C04EFA" w14:textId="56053EF8" w:rsidR="007F0911" w:rsidRPr="005D6AD7" w:rsidRDefault="007F0911" w:rsidP="007F0911">
      <w:pPr>
        <w:pStyle w:val="ListParagraph"/>
        <w:numPr>
          <w:ilvl w:val="0"/>
          <w:numId w:val="2"/>
        </w:numPr>
        <w:rPr>
          <w:color w:val="4472C4" w:themeColor="accent1"/>
        </w:rPr>
      </w:pPr>
      <w:r w:rsidRPr="005D6AD7">
        <w:rPr>
          <w:color w:val="4472C4" w:themeColor="accent1"/>
        </w:rPr>
        <w:t>_______________________________</w:t>
      </w:r>
    </w:p>
    <w:p w14:paraId="1532962B" w14:textId="16608DA3" w:rsidR="007F0911" w:rsidRPr="005D6AD7" w:rsidRDefault="007F0911" w:rsidP="007F0911">
      <w:pPr>
        <w:pStyle w:val="ListParagraph"/>
        <w:numPr>
          <w:ilvl w:val="0"/>
          <w:numId w:val="2"/>
        </w:numPr>
        <w:rPr>
          <w:color w:val="4472C4" w:themeColor="accent1"/>
        </w:rPr>
      </w:pPr>
      <w:r w:rsidRPr="005D6AD7">
        <w:rPr>
          <w:color w:val="4472C4" w:themeColor="accent1"/>
        </w:rPr>
        <w:t>_______________________________</w:t>
      </w:r>
    </w:p>
    <w:p w14:paraId="0BA41AED" w14:textId="1E73E312" w:rsidR="007F0911" w:rsidRPr="005D6AD7" w:rsidRDefault="007F0911" w:rsidP="007F0911">
      <w:pPr>
        <w:pStyle w:val="ListParagraph"/>
        <w:numPr>
          <w:ilvl w:val="0"/>
          <w:numId w:val="2"/>
        </w:numPr>
        <w:rPr>
          <w:color w:val="4472C4" w:themeColor="accent1"/>
        </w:rPr>
      </w:pPr>
      <w:r w:rsidRPr="005D6AD7">
        <w:rPr>
          <w:color w:val="4472C4" w:themeColor="accent1"/>
        </w:rPr>
        <w:t>_______________________________</w:t>
      </w:r>
    </w:p>
    <w:p w14:paraId="3736E48C" w14:textId="13F4BC12" w:rsidR="007F0911" w:rsidRPr="005D6AD7" w:rsidRDefault="007F0911" w:rsidP="007F0911">
      <w:pPr>
        <w:pStyle w:val="ListParagraph"/>
        <w:numPr>
          <w:ilvl w:val="0"/>
          <w:numId w:val="2"/>
        </w:numPr>
        <w:rPr>
          <w:color w:val="4472C4" w:themeColor="accent1"/>
        </w:rPr>
      </w:pPr>
      <w:r w:rsidRPr="005D6AD7">
        <w:rPr>
          <w:color w:val="4472C4" w:themeColor="accent1"/>
        </w:rPr>
        <w:t>_______________________________</w:t>
      </w:r>
    </w:p>
    <w:p w14:paraId="4CEC2B04" w14:textId="77777777" w:rsidR="007F0911" w:rsidRDefault="007F0911" w:rsidP="007F0911"/>
    <w:p w14:paraId="1D96371C" w14:textId="486C5EC4" w:rsidR="007F0911" w:rsidRDefault="007F0911" w:rsidP="00A103B4">
      <w:pPr>
        <w:rPr>
          <w:lang w:val="en-US"/>
        </w:rPr>
      </w:pPr>
      <w:r>
        <w:rPr>
          <w:lang w:val="en-US"/>
        </w:rPr>
        <w:t>Once you’ve identified ______________________ you’re feeling, the next step is to ask yourself ___________________ you’re feeling this way. This requires connecting with what’s ___________________ the surface.</w:t>
      </w:r>
    </w:p>
    <w:p w14:paraId="35AAA825" w14:textId="77777777" w:rsidR="00313823" w:rsidRDefault="00313823" w:rsidP="00A103B4">
      <w:pPr>
        <w:rPr>
          <w:lang w:val="en-US"/>
        </w:rPr>
      </w:pPr>
    </w:p>
    <w:p w14:paraId="21074028" w14:textId="7A204446" w:rsidR="00313823" w:rsidRPr="00A103B4" w:rsidRDefault="00313823" w:rsidP="00A103B4">
      <w:pPr>
        <w:rPr>
          <w:lang w:val="en-US"/>
        </w:rPr>
      </w:pPr>
      <w:r>
        <w:rPr>
          <w:lang w:val="en-US"/>
        </w:rPr>
        <w:t xml:space="preserve">Without examining </w:t>
      </w:r>
      <w:r w:rsidR="00B954C5">
        <w:rPr>
          <w:lang w:val="en-US"/>
        </w:rPr>
        <w:t>our _</w:t>
      </w:r>
      <w:r>
        <w:rPr>
          <w:lang w:val="en-US"/>
        </w:rPr>
        <w:t>_____________ we may never understand our need for _____________</w:t>
      </w:r>
      <w:r w:rsidR="00DB6C49">
        <w:rPr>
          <w:lang w:val="en-US"/>
        </w:rPr>
        <w:t>.</w:t>
      </w:r>
    </w:p>
    <w:sectPr w:rsidR="00313823" w:rsidRPr="00A103B4" w:rsidSect="0091122D">
      <w:pgSz w:w="16820" w:h="11900" w:orient="landscape"/>
      <w:pgMar w:top="1440" w:right="1440" w:bottom="1440" w:left="144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C17A8"/>
    <w:multiLevelType w:val="hybridMultilevel"/>
    <w:tmpl w:val="5210C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476AD"/>
    <w:multiLevelType w:val="hybridMultilevel"/>
    <w:tmpl w:val="306605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643928">
    <w:abstractNumId w:val="0"/>
  </w:num>
  <w:num w:numId="2" w16cid:durableId="1943994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34"/>
    <w:rsid w:val="000B12B1"/>
    <w:rsid w:val="002B1B78"/>
    <w:rsid w:val="00313823"/>
    <w:rsid w:val="004A3F0C"/>
    <w:rsid w:val="0052496E"/>
    <w:rsid w:val="0057460C"/>
    <w:rsid w:val="005D6AD7"/>
    <w:rsid w:val="00650C0D"/>
    <w:rsid w:val="0073078B"/>
    <w:rsid w:val="00777DFD"/>
    <w:rsid w:val="007F07DC"/>
    <w:rsid w:val="007F0911"/>
    <w:rsid w:val="008365EC"/>
    <w:rsid w:val="0091122D"/>
    <w:rsid w:val="0097120C"/>
    <w:rsid w:val="009D7BC5"/>
    <w:rsid w:val="00A103B4"/>
    <w:rsid w:val="00A2259D"/>
    <w:rsid w:val="00A3389F"/>
    <w:rsid w:val="00B22FBE"/>
    <w:rsid w:val="00B45F71"/>
    <w:rsid w:val="00B753BA"/>
    <w:rsid w:val="00B954C5"/>
    <w:rsid w:val="00C6011C"/>
    <w:rsid w:val="00C61368"/>
    <w:rsid w:val="00C95D2F"/>
    <w:rsid w:val="00DB6C49"/>
    <w:rsid w:val="00E1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4CF86"/>
  <w15:chartTrackingRefBased/>
  <w15:docId w15:val="{4F851DB5-6B6E-0C4E-ACE4-EBAA2C4E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B34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B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B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B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B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B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B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B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B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B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B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B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B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B34"/>
    <w:rPr>
      <w:rFonts w:ascii="Cambria" w:hAnsi="Cambr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B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B34"/>
    <w:rPr>
      <w:rFonts w:ascii="Cambria" w:hAnsi="Cambr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75C467420FB4B934BF6943452892B" ma:contentTypeVersion="10" ma:contentTypeDescription="Create a new document." ma:contentTypeScope="" ma:versionID="f3aedef3a5e77c57bdcff6093b4eb8df">
  <xsd:schema xmlns:xsd="http://www.w3.org/2001/XMLSchema" xmlns:xs="http://www.w3.org/2001/XMLSchema" xmlns:p="http://schemas.microsoft.com/office/2006/metadata/properties" xmlns:ns2="0bb5115d-3103-4ba2-b7e6-62c21c2051c0" xmlns:ns3="4e901787-c923-4798-8f7f-fdaec8df36e3" targetNamespace="http://schemas.microsoft.com/office/2006/metadata/properties" ma:root="true" ma:fieldsID="9ab5fa560cfa64ecd081632b52216ede" ns2:_="" ns3:_="">
    <xsd:import namespace="0bb5115d-3103-4ba2-b7e6-62c21c2051c0"/>
    <xsd:import namespace="4e901787-c923-4798-8f7f-fdaec8df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5115d-3103-4ba2-b7e6-62c21c205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01787-c923-4798-8f7f-fdaec8df36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735697-b5eb-4715-98b8-47176a420866}" ma:internalName="TaxCatchAll" ma:showField="CatchAllData" ma:web="4e901787-c923-4798-8f7f-fdaec8df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5115d-3103-4ba2-b7e6-62c21c2051c0">
      <Terms xmlns="http://schemas.microsoft.com/office/infopath/2007/PartnerControls"/>
    </lcf76f155ced4ddcb4097134ff3c332f>
    <TaxCatchAll xmlns="4e901787-c923-4798-8f7f-fdaec8df36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64DC-86B4-4014-951B-168E2CFB1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5115d-3103-4ba2-b7e6-62c21c2051c0"/>
    <ds:schemaRef ds:uri="4e901787-c923-4798-8f7f-fdaec8df3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3AA216-29C7-4977-9BA7-BA467DCE2B17}">
  <ds:schemaRefs>
    <ds:schemaRef ds:uri="http://schemas.microsoft.com/office/2006/metadata/properties"/>
    <ds:schemaRef ds:uri="http://schemas.microsoft.com/office/infopath/2007/PartnerControls"/>
    <ds:schemaRef ds:uri="0bb5115d-3103-4ba2-b7e6-62c21c2051c0"/>
    <ds:schemaRef ds:uri="4e901787-c923-4798-8f7f-fdaec8df36e3"/>
  </ds:schemaRefs>
</ds:datastoreItem>
</file>

<file path=customXml/itemProps3.xml><?xml version="1.0" encoding="utf-8"?>
<ds:datastoreItem xmlns:ds="http://schemas.openxmlformats.org/officeDocument/2006/customXml" ds:itemID="{5E7B66C7-6369-4D25-B216-4D1DBF401E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Jankiewicz</dc:creator>
  <cp:keywords/>
  <dc:description/>
  <cp:lastModifiedBy>Jossee McCrostie</cp:lastModifiedBy>
  <cp:revision>17</cp:revision>
  <dcterms:created xsi:type="dcterms:W3CDTF">2026-01-21T04:17:00Z</dcterms:created>
  <dcterms:modified xsi:type="dcterms:W3CDTF">2026-06-03T00:12:00Z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0x010100F9475C467420FB4B934BF6943452892B</vt:lpwstr>
  </property>
  <property fmtid="{D5CDD505-2E9C-101B-9397-08002B2CF9AE}" pid="3" name="MediaServiceImageTags">
    <vt:lpwstr/>
  </property>
</Properties>
</file>